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4318" w14:textId="46A71463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3CAEA953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 w:rsidR="009A2D5A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สถานีตำรวจภูธรแก่งกระจาน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2EAA45BD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9A2D5A">
        <w:rPr>
          <w:rFonts w:ascii="TH SarabunIT๙" w:hAnsi="TH SarabunIT๙" w:cs="TH SarabunIT๙" w:hint="cs"/>
          <w:sz w:val="32"/>
          <w:szCs w:val="32"/>
          <w:cs/>
        </w:rPr>
        <w:t>แก่งกระจาน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บริเวณศาสนสถาน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68863172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</w:p>
    <w:p w14:paraId="6DF7C4C9" w14:textId="1DF06220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4A8FF8" w14:textId="77777777" w:rsidR="003D0C51" w:rsidRDefault="003D0C51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B81DF" w14:textId="387B67B6" w:rsidR="006C55EC" w:rsidRDefault="006C55EC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1C299115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486BFB55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งบประมาณของทางราชการ ปีงบประมาณ พ.ศ. ๒๕๖</w:t>
      </w:r>
      <w:r w:rsidR="00C36B85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42086797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76D8B">
        <w:rPr>
          <w:rFonts w:ascii="TH SarabunIT๙" w:hAnsi="TH SarabunIT๙" w:cs="TH SarabunIT๙" w:hint="cs"/>
          <w:sz w:val="32"/>
          <w:szCs w:val="32"/>
          <w:cs/>
        </w:rPr>
        <w:t>ศาสนสถาน และสถานที่สาธารณประโยช</w:t>
      </w:r>
      <w:r>
        <w:rPr>
          <w:rFonts w:ascii="TH SarabunIT๙" w:hAnsi="TH SarabunIT๙" w:cs="TH SarabunIT๙" w:hint="cs"/>
          <w:sz w:val="32"/>
          <w:szCs w:val="32"/>
          <w:cs/>
        </w:rPr>
        <w:t>น์ของส่วนรวมต่าง ๆ ในเขตพื้นที่รับผิดชอบของ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1776308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</w:t>
      </w:r>
      <w:r w:rsidR="00C36B8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456E7DD4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71873DB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9A2D5A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สถานีตำรวจภูธรแก่งกระจาน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004E7FFE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6794B08F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9A2D5A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สถานีตำรวจภูธรแก่งกระจาน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0DA7802C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9A2D5A">
        <w:rPr>
          <w:rFonts w:ascii="TH SarabunIT๙" w:hAnsi="TH SarabunIT๙" w:cs="TH SarabunIT๙"/>
          <w:sz w:val="32"/>
          <w:szCs w:val="32"/>
          <w:cs/>
        </w:rPr>
        <w:t>สถานีตำรวจภูธรแก่งกระจาน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50D169B0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48FB7B7F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057D1D9E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103DA834" w:rsidR="003C57F0" w:rsidRPr="00E67139" w:rsidRDefault="001E7693" w:rsidP="00E44AB9">
      <w:pPr>
        <w:pStyle w:val="a4"/>
        <w:spacing w:after="0" w:afterAutospacing="0"/>
        <w:rPr>
          <w:rFonts w:ascii="TH SarabunPSK" w:hAnsi="TH SarabunPSK" w:cs="TH SarabunPSK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พันตำรวจตรีหญิง  </w:t>
      </w:r>
      <w:r w:rsidR="00E67139">
        <w:t xml:space="preserve"> </w:t>
      </w:r>
      <w:r w:rsidR="00E67139" w:rsidRPr="00E67139">
        <w:rPr>
          <w:rFonts w:ascii="TH SarabunPSK" w:hAnsi="TH SarabunPSK" w:cs="TH SarabunPSK"/>
          <w:sz w:val="32"/>
          <w:szCs w:val="32"/>
          <w:cs/>
        </w:rPr>
        <w:t>กัญญารัตน์  ยูจิว</w:t>
      </w:r>
    </w:p>
    <w:p w14:paraId="400B39DC" w14:textId="21B2283F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กัญญารัตน์  ยูจิว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1E359C0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93A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</w:t>
      </w:r>
      <w:r w:rsidR="00F93AF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อำนวยการ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2D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สถานีตำรวจภูธรแก่งกระจาน</w:t>
      </w:r>
    </w:p>
    <w:p w14:paraId="2AA0FD82" w14:textId="667A790C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D242764" w:rsidR="001E7693" w:rsidRDefault="001E7693" w:rsidP="00155DD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F3C4A1" w14:textId="461918D4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E6713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  เกิดมงคล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36FFC6C2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ชาติชาย  เกิดมงคล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2F7FFBA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9A2D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สถานีตำรวจภูธรแก่งกระจาน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4BDA4D1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5AAF2331" w:rsidR="00B4509E" w:rsidRPr="00E67139" w:rsidRDefault="00B4509E" w:rsidP="00E44AB9">
      <w:pPr>
        <w:pStyle w:val="a4"/>
        <w:spacing w:after="0" w:afterAutospacing="0"/>
        <w:rPr>
          <w:rFonts w:ascii="TH SarabunPSK" w:hAnsi="TH SarabunPSK" w:cs="TH SarabunPSK"/>
          <w:sz w:val="32"/>
          <w:szCs w:val="32"/>
          <w:cs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67139" w:rsidRPr="00E67139">
        <w:rPr>
          <w:rFonts w:ascii="TH SarabunPSK" w:hAnsi="TH SarabunPSK" w:cs="TH SarabunPSK"/>
          <w:sz w:val="32"/>
          <w:szCs w:val="32"/>
          <w:cs/>
        </w:rPr>
        <w:t>ภาณุทัต  เหลืองสัจจกุล</w:t>
      </w:r>
    </w:p>
    <w:p w14:paraId="591901B0" w14:textId="401883C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9A2D5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ภาณุทัต  เหลืองสัจจกุล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230D89FD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ผู้กำกับการ </w:t>
      </w:r>
      <w:r w:rsidR="009A2D5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สถานีตำรวจภูธรแก่งกระจาน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0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55B"/>
    <w:rsid w:val="00020A7A"/>
    <w:rsid w:val="000B736C"/>
    <w:rsid w:val="000C7150"/>
    <w:rsid w:val="000D6070"/>
    <w:rsid w:val="001052DB"/>
    <w:rsid w:val="0011210B"/>
    <w:rsid w:val="001462A0"/>
    <w:rsid w:val="00155DD8"/>
    <w:rsid w:val="001C359D"/>
    <w:rsid w:val="001E47CA"/>
    <w:rsid w:val="001E7693"/>
    <w:rsid w:val="001F3705"/>
    <w:rsid w:val="00207BA3"/>
    <w:rsid w:val="00276D8B"/>
    <w:rsid w:val="002B284A"/>
    <w:rsid w:val="0039058A"/>
    <w:rsid w:val="003C57F0"/>
    <w:rsid w:val="003D0C51"/>
    <w:rsid w:val="003D7D60"/>
    <w:rsid w:val="004C3CBC"/>
    <w:rsid w:val="004F1CAF"/>
    <w:rsid w:val="00543AC5"/>
    <w:rsid w:val="00546411"/>
    <w:rsid w:val="00556B97"/>
    <w:rsid w:val="005D7261"/>
    <w:rsid w:val="00621EA1"/>
    <w:rsid w:val="0063347F"/>
    <w:rsid w:val="0064474E"/>
    <w:rsid w:val="00664F10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23534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A2D5A"/>
    <w:rsid w:val="009C476A"/>
    <w:rsid w:val="00A3567B"/>
    <w:rsid w:val="00A7238D"/>
    <w:rsid w:val="00A9612F"/>
    <w:rsid w:val="00B4509E"/>
    <w:rsid w:val="00B83F94"/>
    <w:rsid w:val="00BE1B35"/>
    <w:rsid w:val="00BE747B"/>
    <w:rsid w:val="00C35680"/>
    <w:rsid w:val="00C36B85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44AB9"/>
    <w:rsid w:val="00E67139"/>
    <w:rsid w:val="00EC4A1F"/>
    <w:rsid w:val="00F2615C"/>
    <w:rsid w:val="00F303C6"/>
    <w:rsid w:val="00F4325D"/>
    <w:rsid w:val="00F52CC8"/>
    <w:rsid w:val="00F73630"/>
    <w:rsid w:val="00F93AF7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docId w15:val="{7B1AC12E-8CA3-4DD3-8ACE-EF0A4A8A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4AB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E44A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44AB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COM PC</cp:lastModifiedBy>
  <cp:revision>13</cp:revision>
  <cp:lastPrinted>2024-03-14T02:55:00Z</cp:lastPrinted>
  <dcterms:created xsi:type="dcterms:W3CDTF">2024-03-12T13:19:00Z</dcterms:created>
  <dcterms:modified xsi:type="dcterms:W3CDTF">2025-04-26T09:50:00Z</dcterms:modified>
</cp:coreProperties>
</file>