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1E3B5BB6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5322D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B4881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งานสอบสวน</w:t>
      </w:r>
      <w:r w:rsidR="006B4881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</w:t>
      </w:r>
      <w:r w:rsidR="00335A6E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ประชาชน</w:t>
      </w:r>
    </w:p>
    <w:p w14:paraId="6358BDA4" w14:textId="0066FEA8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395DB5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6B4881" w:rsidRPr="006B4881">
        <w:rPr>
          <w:rFonts w:ascii="TH SarabunPSK" w:hAnsi="TH SarabunPSK" w:cs="TH SarabunPSK"/>
          <w:sz w:val="32"/>
          <w:szCs w:val="32"/>
          <w:cs/>
        </w:rPr>
        <w:t>บูรณาการงานสอบสวนเพื่อประชาชน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C9655B" w:rsidRPr="00395DB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631B6504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</w:t>
      </w:r>
      <w:r w:rsidR="0029090F">
        <w:rPr>
          <w:rFonts w:ascii="TH SarabunPSK" w:hAnsi="TH SarabunPSK" w:cs="TH SarabunPSK" w:hint="cs"/>
          <w:sz w:val="32"/>
          <w:szCs w:val="32"/>
          <w:cs/>
        </w:rPr>
        <w:t>การบริการประชาชน เกี่ยวกับ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29090F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สอบสวน โดยเฉพาะ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พนักงานสอบสวนที่เป็นผู้</w:t>
      </w:r>
      <w:r w:rsidR="00C31D79">
        <w:rPr>
          <w:rFonts w:ascii="TH SarabunPSK" w:hAnsi="TH SarabunPSK" w:cs="TH SarabunPSK" w:hint="cs"/>
          <w:sz w:val="32"/>
          <w:szCs w:val="32"/>
          <w:cs/>
        </w:rPr>
        <w:t>ให้บริการกับประชาชน</w:t>
      </w:r>
      <w:r w:rsidR="0029090F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มาติดต่อราชการ โดยให้ประชาชนได้รับความสะดวก รวดเร็ว ถูกต้อง และเป็นธรรมกับ</w:t>
      </w:r>
      <w:r w:rsidR="0029090F">
        <w:rPr>
          <w:rFonts w:ascii="TH SarabunPSK" w:hAnsi="TH SarabunPSK" w:cs="TH SarabunPSK" w:hint="cs"/>
          <w:sz w:val="32"/>
          <w:szCs w:val="32"/>
          <w:cs/>
        </w:rPr>
        <w:t>ทุกฝ่ายที่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มาขอความช่วยเหลือ หรือขอใช้บริการกับทางสถานีตำรวจ กลุ่มงานสอบสวนสถานีตำรวจภูธร</w:t>
      </w:r>
      <w:r w:rsidR="005322D9">
        <w:rPr>
          <w:rFonts w:ascii="TH SarabunPSK" w:hAnsi="TH SarabunPSK" w:cs="TH SarabunPSK" w:hint="cs"/>
          <w:sz w:val="32"/>
          <w:szCs w:val="32"/>
          <w:cs/>
        </w:rPr>
        <w:t>แก่งกระจาน  จึง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29090F">
        <w:rPr>
          <w:rFonts w:ascii="TH SarabunPSK" w:hAnsi="TH SarabunPSK" w:cs="TH SarabunPSK" w:hint="cs"/>
          <w:sz w:val="32"/>
          <w:szCs w:val="32"/>
          <w:cs/>
        </w:rPr>
        <w:t>การให้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คำปรึกษาทางด้านกฎหมาย 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การแนะนำการประสานงานในหน่วยงานกระบวนการยุติธรรม เพื่อสะดวกรวดเร็ว ลดค่าใช้จ่าย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CCB7C38" w14:textId="2CFF2B0A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สอบสวน </w:t>
      </w:r>
      <w:r w:rsidR="00335A6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ให้ประชาชนได้รับความสะดวกรวดเร็ว มีความเข้าใจในงานที่ให้บริการถูกต้อง และให้ความเป็นธรรมกับ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ทุกฝ่าย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ฝ่าย </w:t>
      </w:r>
      <w:r w:rsidR="005322D9">
        <w:rPr>
          <w:rFonts w:ascii="TH SarabunPSK" w:hAnsi="TH SarabunPSK" w:cs="TH SarabunPSK" w:hint="cs"/>
          <w:sz w:val="32"/>
          <w:szCs w:val="32"/>
          <w:cs/>
        </w:rPr>
        <w:t xml:space="preserve">ลดระยะเวลาในการบริการประชาชน โดยให้ได้รับความสะดวกและรวดเร็ว รวมศูนย์บริการให้เบ็ดเสร็จในจุดเดียว </w:t>
      </w:r>
      <w:r w:rsidR="005322D9" w:rsidRPr="005322D9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5322D9" w:rsidRPr="005322D9">
        <w:rPr>
          <w:rFonts w:ascii="TH SarabunPSK" w:hAnsi="TH SarabunPSK" w:cs="TH SarabunPSK"/>
          <w:sz w:val="32"/>
          <w:szCs w:val="32"/>
        </w:rPr>
        <w:t xml:space="preserve">One Stop Service </w:t>
      </w:r>
      <w:r w:rsidR="005322D9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1825F9">
        <w:rPr>
          <w:rFonts w:ascii="TH SarabunPSK" w:hAnsi="TH SarabunPSK" w:cs="TH SarabunPSK" w:hint="cs"/>
          <w:sz w:val="32"/>
          <w:szCs w:val="32"/>
          <w:cs/>
        </w:rPr>
        <w:t>นำเสนอโครงการ “</w:t>
      </w:r>
      <w:r w:rsidR="006B4881" w:rsidRPr="006B4881">
        <w:rPr>
          <w:rFonts w:ascii="TH SarabunIT๙" w:hAnsi="TH SarabunIT๙" w:cs="TH SarabunIT๙"/>
          <w:b/>
          <w:bCs/>
          <w:sz w:val="32"/>
          <w:szCs w:val="32"/>
          <w:cs/>
        </w:rPr>
        <w:t>บูรณาการงานสอบสวนเพื่อประชาชน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6B4881">
        <w:rPr>
          <w:rFonts w:ascii="TH SarabunPSK" w:hAnsi="TH SarabunPSK" w:cs="TH SarabunPSK" w:hint="cs"/>
          <w:sz w:val="32"/>
          <w:szCs w:val="32"/>
          <w:cs/>
        </w:rPr>
        <w:t xml:space="preserve">แก่งกระจาน 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90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ให้เกิดขึ้นเพื่อประโยชน์สูงสุดแกประชาน</w:t>
      </w:r>
      <w:r w:rsidR="006B4881">
        <w:rPr>
          <w:rFonts w:ascii="TH SarabunPSK" w:hAnsi="TH SarabunPSK" w:cs="TH SarabunPSK" w:hint="cs"/>
          <w:sz w:val="32"/>
          <w:szCs w:val="32"/>
          <w:cs/>
        </w:rPr>
        <w:t>ผู้มาติดต่อราชการ หรือมาใช้บริการ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11DE9F5" w14:textId="79B56D15" w:rsidR="00E87D92" w:rsidRPr="00E87D92" w:rsidRDefault="006B4881" w:rsidP="006B4881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๓.๑ 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 xml:space="preserve"> จัดพนักงานสอบสวนเวรให้เพียงพอ สำหรับสถานีที่มีปริมาณงานมากให้มีพนักงานสอบสวนเสริมในวันเวลาราชการ เพื่อให้การบริการประชาชน</w:t>
      </w:r>
      <w:r>
        <w:rPr>
          <w:rFonts w:ascii="TH SarabunIT๙" w:hAnsi="TH SarabunIT๙" w:cs="TH SarabunIT๙"/>
          <w:sz w:val="32"/>
          <w:szCs w:val="32"/>
          <w:cs/>
        </w:rPr>
        <w:t>เป็นไปด้วยความรวดเร</w:t>
      </w:r>
      <w:r>
        <w:rPr>
          <w:rFonts w:ascii="TH SarabunIT๙" w:hAnsi="TH SarabunIT๙" w:cs="TH SarabunIT๙" w:hint="cs"/>
          <w:sz w:val="32"/>
          <w:szCs w:val="32"/>
          <w:cs/>
        </w:rPr>
        <w:t>็ว ทันต่อ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>สถานการณ์หรือรักษาสถานที่เกิดเหตุตามที่ได้รับแจ้งเมื่อมีคดีสำคัญ หรือคดีที่มีความซับซ้อน หรือต้องสอบปากคำบุคคลจำนวนมาก เป็นหน้าที่ของหัวหน้าสถานีในการเข้าบริหารโดยทันที และต้องระดมสรรพกำลังของทุกสายงานมาช่วยดำเนินการ</w:t>
      </w:r>
    </w:p>
    <w:p w14:paraId="49ED40A7" w14:textId="4E75E1EA" w:rsidR="00E87D92" w:rsidRPr="00E87D92" w:rsidRDefault="006B4881" w:rsidP="006B4881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 xml:space="preserve"> ใช้งานนิติวิทยาศาสตร์ในการสืบสวนสอบสวนโดยสามารถนำเทคโนโลยี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>มาปรับใช้ให้เกิดประโยชน์สูงสุด</w:t>
      </w:r>
    </w:p>
    <w:p w14:paraId="0E78DF8F" w14:textId="2833AD08" w:rsidR="00E87D92" w:rsidRPr="00E87D92" w:rsidRDefault="006B4881" w:rsidP="00395DB5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๓.๓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พนักงานสอบสวนต้องแจ้งความคื</w:t>
      </w:r>
      <w:r>
        <w:rPr>
          <w:rFonts w:ascii="TH SarabunIT๙" w:hAnsi="TH SarabunIT๙" w:cs="TH SarabunIT๙"/>
          <w:sz w:val="32"/>
          <w:szCs w:val="32"/>
          <w:cs/>
        </w:rPr>
        <w:t xml:space="preserve">บหน้าให้ผู้เสียหายทราบเป็นระยะ 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>พนักงานสอบสวน ประสานการปฏิบัติกับหน่วยงานที่เกี่ยวข้องกับงานสอบสวน เช่น อัยการ ทนายความ นักจิตวิทยา ฯลฯ เพื่อประสิทธิภาพของงานสอบสวน</w:t>
      </w:r>
    </w:p>
    <w:p w14:paraId="3F3046FC" w14:textId="1E028B46" w:rsidR="00DD7E08" w:rsidRPr="00DD7E08" w:rsidRDefault="00395DB5" w:rsidP="00E87D92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๓.๔ 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>และลดความขัดแย้งที่อาจเกิดขึ้น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1D566FAC" w14:textId="0538E0CE" w:rsidR="0064474E" w:rsidRDefault="0064474E" w:rsidP="00395D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</w:t>
      </w:r>
      <w:r w:rsidRPr="00395DB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14:paraId="6A88ADFE" w14:textId="38516103" w:rsidR="00790FC2" w:rsidRPr="00395DB5" w:rsidRDefault="00395DB5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รวมจุดบริการ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แก่งกระชาชนที่มาใช้บริการบนสถานี 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ณ จุดเดียว  หรือ ที่เรียกว่า </w:t>
      </w:r>
      <w:r w:rsidR="009B4407"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="009B4407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33DCD621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395DB5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3A0F7164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395DB5">
        <w:rPr>
          <w:rFonts w:ascii="TH SarabunIT๙" w:hAnsi="TH SarabunIT๙" w:cs="TH SarabunIT๙" w:hint="cs"/>
          <w:sz w:val="32"/>
          <w:szCs w:val="32"/>
          <w:cs/>
        </w:rPr>
        <w:t>และหางบสนับสนุน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7D7DE9DF" w14:textId="77777777" w:rsidR="00395DB5" w:rsidRDefault="00395DB5" w:rsidP="0064474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81FEC1" w14:textId="77777777" w:rsidR="00395DB5" w:rsidRDefault="00395DB5" w:rsidP="0064474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F77509" w14:textId="38F16798" w:rsidR="00395DB5" w:rsidRDefault="00395DB5" w:rsidP="0064474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</w:t>
      </w:r>
      <w:r w:rsidRPr="00395DB5">
        <w:rPr>
          <w:rFonts w:ascii="TH SarabunIT๙" w:hAnsi="TH SarabunIT๙" w:cs="TH SarabunIT๙"/>
          <w:b/>
          <w:bCs/>
          <w:sz w:val="32"/>
          <w:szCs w:val="32"/>
          <w:cs/>
        </w:rPr>
        <w:t>-2-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4B11C5AB" w14:textId="4F86F1CF" w:rsidR="00064795" w:rsidRDefault="0064474E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395DB5">
        <w:rPr>
          <w:rFonts w:ascii="TH SarabunPSK" w:hAnsi="TH SarabunPSK" w:cs="TH SarabunPSK" w:hint="cs"/>
          <w:sz w:val="32"/>
          <w:szCs w:val="32"/>
          <w:cs/>
        </w:rPr>
        <w:t xml:space="preserve">แก่งกระจาน ตำบลแก่งกระจาน 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395DB5">
        <w:rPr>
          <w:rFonts w:ascii="TH SarabunPSK" w:hAnsi="TH SarabunPSK" w:cs="TH SarabunPSK" w:hint="cs"/>
          <w:sz w:val="32"/>
          <w:szCs w:val="32"/>
          <w:cs/>
        </w:rPr>
        <w:t>แก่งกระจาน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5DB5">
        <w:rPr>
          <w:rFonts w:ascii="TH SarabunPSK" w:hAnsi="TH SarabunPSK" w:cs="TH SarabunPSK" w:hint="cs"/>
          <w:sz w:val="32"/>
          <w:szCs w:val="32"/>
          <w:cs/>
        </w:rPr>
        <w:t xml:space="preserve">จังหวัดเพชรบุรี 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2D9CF690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395DB5">
        <w:rPr>
          <w:rFonts w:ascii="TH SarabunIT๙" w:hAnsi="TH SarabunIT๙" w:cs="TH SarabunIT๙" w:hint="cs"/>
          <w:sz w:val="32"/>
          <w:szCs w:val="32"/>
          <w:cs/>
        </w:rPr>
        <w:t xml:space="preserve">แก่งกระจาน ตำบลแก่งกระจาน 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395DB5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</w:p>
    <w:p w14:paraId="79ABB5F8" w14:textId="461F3302" w:rsidR="00395DB5" w:rsidRDefault="00395DB5" w:rsidP="00395DB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จังหวัดเพชรบุรี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4C68CD7B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395DB5">
        <w:rPr>
          <w:rFonts w:ascii="TH SarabunPSK" w:hAnsi="TH SarabunPSK" w:cs="TH SarabunPSK" w:hint="cs"/>
          <w:sz w:val="32"/>
          <w:szCs w:val="32"/>
          <w:cs/>
        </w:rPr>
        <w:t>แก่งกระจาน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6D07D9D7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ร้อยตำรวจโท  </w:t>
      </w:r>
      <w:r w:rsidR="002A3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สุชาติ  ยู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่ไล้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792B8FD8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391053" w:rsidRPr="003910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สุชาติ </w:t>
      </w:r>
      <w:r w:rsidR="003910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ยู่ไล้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09190AC8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สารวัตรป้องกันปราบปราม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15D1765A" w14:textId="4F7BA9BC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ปฏิบัติหน้าที่เจ้าหน้าที่ธุรการงานสอบสวน</w:t>
      </w:r>
    </w:p>
    <w:p w14:paraId="5422D747" w14:textId="77777777" w:rsidR="0029090F" w:rsidRDefault="0029090F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70684F44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ชำนาญ  บุญเหมาะ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2E5B91D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ชำนาญ  บุญเหมาะ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34C1028D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แก่งกระจาน 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1BE319B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ภาณุ</w:t>
      </w:r>
      <w:proofErr w:type="spellStart"/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ทัต</w:t>
      </w:r>
      <w:proofErr w:type="spellEnd"/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เหลืองสัจจกุล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05A582B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(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ภาณุ</w:t>
      </w:r>
      <w:proofErr w:type="spellStart"/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ทัต</w:t>
      </w:r>
      <w:proofErr w:type="spellEnd"/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เหลืองส</w:t>
      </w:r>
      <w:r w:rsidR="002909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จจก</w:t>
      </w:r>
      <w:proofErr w:type="spellStart"/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ุล</w:t>
      </w:r>
      <w:proofErr w:type="spellEnd"/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F91CD4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5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50D0E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29090F"/>
    <w:rsid w:val="002A3315"/>
    <w:rsid w:val="003266AB"/>
    <w:rsid w:val="00335A6E"/>
    <w:rsid w:val="00384082"/>
    <w:rsid w:val="0039058A"/>
    <w:rsid w:val="00391053"/>
    <w:rsid w:val="00395DB5"/>
    <w:rsid w:val="003A5DC1"/>
    <w:rsid w:val="003C57F0"/>
    <w:rsid w:val="003D0C51"/>
    <w:rsid w:val="003D7D60"/>
    <w:rsid w:val="0049021D"/>
    <w:rsid w:val="004A7164"/>
    <w:rsid w:val="005322D9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B4881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54E8F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67E04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B39FE"/>
    <w:rsid w:val="00DD7E08"/>
    <w:rsid w:val="00DF10EE"/>
    <w:rsid w:val="00E07565"/>
    <w:rsid w:val="00E200F6"/>
    <w:rsid w:val="00E82F94"/>
    <w:rsid w:val="00E87D92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docId w15:val="{C26F88D4-AEAB-774A-85DC-ABE99C2C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ifv</cp:lastModifiedBy>
  <cp:revision>9</cp:revision>
  <cp:lastPrinted>2024-03-05T11:26:00Z</cp:lastPrinted>
  <dcterms:created xsi:type="dcterms:W3CDTF">2024-03-13T03:35:00Z</dcterms:created>
  <dcterms:modified xsi:type="dcterms:W3CDTF">2024-03-13T04:38:00Z</dcterms:modified>
</cp:coreProperties>
</file>